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D59" w:rsidRDefault="00232D59" w:rsidP="00232D59">
      <w:pPr>
        <w:jc w:val="both"/>
        <w:rPr>
          <w:rFonts w:cs="Tahoma"/>
          <w:b/>
        </w:rPr>
      </w:pPr>
      <w:r>
        <w:rPr>
          <w:rFonts w:cs="Tahoma"/>
          <w:b/>
        </w:rPr>
        <w:t>О</w:t>
      </w:r>
      <w:r>
        <w:rPr>
          <w:rFonts w:cs="Tahoma"/>
          <w:b/>
          <w:lang w:val="sr-Cyrl-RS"/>
        </w:rPr>
        <w:t>БРАЗЛОЖЕЊЕ</w:t>
      </w:r>
      <w:r>
        <w:rPr>
          <w:rFonts w:cs="Tahoma"/>
          <w:b/>
        </w:rPr>
        <w:t xml:space="preserve"> ПРИМЕДБИ У ТОКУ РАНОГ ЈАВНОГ</w:t>
      </w:r>
      <w:r w:rsidRPr="009634D5">
        <w:rPr>
          <w:rFonts w:cs="Tahoma"/>
          <w:b/>
        </w:rPr>
        <w:t xml:space="preserve"> УВИД</w:t>
      </w:r>
      <w:r>
        <w:rPr>
          <w:rFonts w:cs="Tahoma"/>
          <w:b/>
          <w:lang w:val="sr-Cyrl-RS"/>
        </w:rPr>
        <w:t>А У</w:t>
      </w:r>
      <w:r>
        <w:rPr>
          <w:rFonts w:cs="Tahoma"/>
          <w:b/>
        </w:rPr>
        <w:t xml:space="preserve"> ПЛАН</w:t>
      </w:r>
      <w:r w:rsidRPr="009634D5">
        <w:rPr>
          <w:rFonts w:cs="Tahoma"/>
          <w:b/>
        </w:rPr>
        <w:t xml:space="preserve"> ДЕТАЉНЕ РЕГУЛАЦИЈЕ ЗА БЛОК ИЗМЕЂУ УЛИЦА: КЊЕГИЊЕ ЗОРКЕ, СВЕТОГ САВЕ, ОХРИДСКЕ И БУЛЕВАРА ОСЛОБОЂЕЊА, </w:t>
      </w:r>
      <w:r>
        <w:rPr>
          <w:rFonts w:cs="Tahoma"/>
          <w:b/>
        </w:rPr>
        <w:t xml:space="preserve">                </w:t>
      </w:r>
      <w:r w:rsidRPr="009634D5">
        <w:rPr>
          <w:rFonts w:cs="Tahoma"/>
          <w:b/>
        </w:rPr>
        <w:t>ГРАДСКA</w:t>
      </w:r>
      <w:r>
        <w:rPr>
          <w:rFonts w:cs="Tahoma"/>
          <w:b/>
        </w:rPr>
        <w:t xml:space="preserve"> ОПШТИНА ВРАЧАР</w:t>
      </w:r>
    </w:p>
    <w:p w:rsidR="00DC460E" w:rsidRDefault="00DC460E" w:rsidP="00232D59">
      <w:pPr>
        <w:jc w:val="both"/>
        <w:rPr>
          <w:rFonts w:cs="Tahoma"/>
          <w:b/>
        </w:rPr>
      </w:pPr>
    </w:p>
    <w:p w:rsidR="00DC460E" w:rsidRDefault="00DC460E" w:rsidP="00232D59">
      <w:pPr>
        <w:jc w:val="both"/>
        <w:rPr>
          <w:rFonts w:cs="Tahoma"/>
          <w:b/>
        </w:rPr>
      </w:pPr>
      <w:bookmarkStart w:id="0" w:name="_GoBack"/>
      <w:bookmarkEnd w:id="0"/>
    </w:p>
    <w:p w:rsidR="00232D59" w:rsidRDefault="00232D59" w:rsidP="00232D59">
      <w:pPr>
        <w:jc w:val="both"/>
        <w:rPr>
          <w:rFonts w:ascii="Arial" w:hAnsi="Arial" w:cs="Arial"/>
          <w:lang w:val="ru-RU"/>
        </w:rPr>
      </w:pPr>
      <w:r w:rsidRPr="00232D59">
        <w:rPr>
          <w:rFonts w:ascii="Arial" w:hAnsi="Arial" w:cs="Arial"/>
          <w:lang w:val="sr-Cyrl-RS"/>
        </w:rPr>
        <w:t xml:space="preserve">У току и након излагања </w:t>
      </w:r>
      <w:r w:rsidRPr="00232D59">
        <w:rPr>
          <w:rFonts w:ascii="Arial" w:hAnsi="Arial" w:cs="Arial"/>
        </w:rPr>
        <w:t>плана детаљне регулације</w:t>
      </w:r>
      <w:r w:rsidRPr="00232D59">
        <w:rPr>
          <w:rFonts w:ascii="Arial" w:hAnsi="Arial" w:cs="Arial"/>
          <w:lang w:val="sr-Cyrl-RS"/>
        </w:rPr>
        <w:t xml:space="preserve"> за блок између улица: Књегиње Зорке, Светог Саве, Охридске и Булевара Ослобођења, градскa општина Врачар</w:t>
      </w:r>
      <w:r>
        <w:rPr>
          <w:rFonts w:ascii="Arial" w:hAnsi="Arial" w:cs="Arial"/>
          <w:lang w:val="ru-RU"/>
        </w:rPr>
        <w:t>, није било примедби на исти.</w:t>
      </w:r>
    </w:p>
    <w:p w:rsidR="00232D59" w:rsidRDefault="00DC460E" w:rsidP="00232D5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Секретаријату з</w:t>
      </w:r>
      <w:r w:rsidR="00232D59">
        <w:rPr>
          <w:rFonts w:ascii="Arial" w:hAnsi="Arial" w:cs="Arial"/>
          <w:lang w:val="ru-RU"/>
        </w:rPr>
        <w:t>а урбанизам и грађевинске послове су</w:t>
      </w:r>
      <w:r>
        <w:rPr>
          <w:rFonts w:ascii="Arial" w:hAnsi="Arial" w:cs="Arial"/>
          <w:lang w:val="ru-RU"/>
        </w:rPr>
        <w:t xml:space="preserve"> 22 (двадесет две) институције и јавна предузећа доставиле</w:t>
      </w:r>
      <w:r w:rsidR="00232D5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услове и друге значајне податке за израду планског документа.</w:t>
      </w:r>
    </w:p>
    <w:p w:rsidR="00DC460E" w:rsidRPr="00DC460E" w:rsidRDefault="00DC460E" w:rsidP="00232D59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ru-RU"/>
        </w:rPr>
        <w:t xml:space="preserve">Дописом број 5774/6-01 од 29.01.2019.године, Дирекција за грађевинско земљиште и изградњу Београда, доставила је Секретаријату за урбанизам и грађевинске послове </w:t>
      </w:r>
      <w:r>
        <w:rPr>
          <w:rFonts w:ascii="Arial" w:hAnsi="Arial" w:cs="Arial"/>
          <w:lang w:val="sr-Latn-RS"/>
        </w:rPr>
        <w:t>„</w:t>
      </w:r>
      <w:r>
        <w:rPr>
          <w:rFonts w:ascii="Arial" w:hAnsi="Arial" w:cs="Arial"/>
          <w:lang w:val="sr-Cyrl-RS"/>
        </w:rPr>
        <w:t>сугестију за даљу фазу израде Плана</w:t>
      </w:r>
      <w:r>
        <w:rPr>
          <w:rFonts w:ascii="Arial" w:hAnsi="Arial" w:cs="Arial"/>
          <w:lang w:val="sr-Latn-RS"/>
        </w:rPr>
        <w:t>“</w:t>
      </w:r>
      <w:r>
        <w:rPr>
          <w:rFonts w:ascii="Arial" w:hAnsi="Arial" w:cs="Arial"/>
          <w:lang w:val="sr-Cyrl-RS"/>
        </w:rPr>
        <w:t xml:space="preserve"> која се односи на планирану спратност и која је прихваћена од стране обрађивача.</w:t>
      </w:r>
    </w:p>
    <w:p w:rsidR="008E05E8" w:rsidRPr="00232D59" w:rsidRDefault="008E05E8">
      <w:pPr>
        <w:rPr>
          <w:lang w:val="sr-Cyrl-RS"/>
        </w:rPr>
      </w:pPr>
    </w:p>
    <w:sectPr w:rsidR="008E05E8" w:rsidRPr="00232D5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7384B"/>
    <w:multiLevelType w:val="hybridMultilevel"/>
    <w:tmpl w:val="3A8A34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D59"/>
    <w:rsid w:val="00232D59"/>
    <w:rsid w:val="008E05E8"/>
    <w:rsid w:val="00DC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5C947"/>
  <w15:chartTrackingRefBased/>
  <w15:docId w15:val="{A78B4368-57AC-4927-AD4D-B9E62D254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D59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Radovanović</dc:creator>
  <cp:keywords/>
  <dc:description/>
  <cp:lastModifiedBy>Vesna Radovanović</cp:lastModifiedBy>
  <cp:revision>1</cp:revision>
  <dcterms:created xsi:type="dcterms:W3CDTF">2020-06-11T20:14:00Z</dcterms:created>
  <dcterms:modified xsi:type="dcterms:W3CDTF">2020-06-11T20:32:00Z</dcterms:modified>
</cp:coreProperties>
</file>